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08"/>
          <w:tab w:val="left" w:pos="9356" w:leader="dot"/>
        </w:tabs>
        <w:spacing w:before="0" w:after="120"/>
        <w:jc w:val="both"/>
        <w:rPr>
          <w:rFonts w:eastAsia="Times New Roman"/>
          <w:b/>
          <w:bCs/>
          <w:color w:themeColor="accent1" w:val="156082"/>
          <w:szCs w:val="14"/>
          <w:lang w:val="fr-FR" w:eastAsia="fr-FR"/>
        </w:rPr>
      </w:pPr>
      <w:bookmarkStart w:id="0" w:name="_Toc64037934"/>
      <w:r>
        <w:rPr>
          <w:rFonts w:eastAsia="Times New Roman"/>
          <w:b/>
          <w:bCs/>
          <w:color w:themeColor="accent1" w:val="156082"/>
          <w:sz w:val="32"/>
          <w:lang w:val="fr-FR" w:eastAsia="fr-FR"/>
        </w:rPr>
        <w:t>ANNEXE AU RDC - EXPOSITION DES PROJETS</w:t>
      </w:r>
      <w:bookmarkEnd w:id="0"/>
    </w:p>
    <w:p>
      <w:pPr>
        <w:pStyle w:val="Normal"/>
        <w:tabs>
          <w:tab w:val="clear" w:pos="708"/>
          <w:tab w:val="left" w:pos="9356" w:leader="dot"/>
        </w:tabs>
        <w:spacing w:before="0" w:after="120"/>
        <w:jc w:val="both"/>
        <w:rPr>
          <w:rFonts w:eastAsia="Times New Roman"/>
          <w:lang w:val="fr-FR" w:eastAsia="fr-FR"/>
        </w:rPr>
      </w:pPr>
      <w:r>
        <w:rPr>
          <w:rFonts w:eastAsia="Times New Roman"/>
          <w:lang w:val="fr-FR" w:eastAsia="fr-FR"/>
        </w:rPr>
        <w:t xml:space="preserve">Je soussigné (e) </w:t>
        <w:tab/>
      </w:r>
    </w:p>
    <w:p>
      <w:pPr>
        <w:pStyle w:val="Normal"/>
        <w:tabs>
          <w:tab w:val="clear" w:pos="708"/>
          <w:tab w:val="left" w:pos="9356" w:leader="dot"/>
        </w:tabs>
        <w:spacing w:before="0" w:after="120"/>
        <w:jc w:val="both"/>
        <w:rPr>
          <w:rFonts w:eastAsia="Times New Roman"/>
          <w:lang w:val="fr-FR" w:eastAsia="fr-FR"/>
        </w:rPr>
      </w:pPr>
      <w:r>
        <w:rPr>
          <w:rFonts w:eastAsia="Times New Roman"/>
          <w:lang w:val="fr-FR" w:eastAsia="fr-FR"/>
        </w:rPr>
        <w:t>Autorise le pouvoir adjudicateur à procéder à l’exposition des avant-projets réalisés dans le cadre de réponse à la présente consultation.</w:t>
      </w:r>
    </w:p>
    <w:p>
      <w:pPr>
        <w:pStyle w:val="Normal"/>
        <w:tabs>
          <w:tab w:val="clear" w:pos="708"/>
          <w:tab w:val="left" w:pos="9356" w:leader="dot"/>
        </w:tabs>
        <w:spacing w:before="0" w:after="120"/>
        <w:jc w:val="both"/>
        <w:rPr>
          <w:rFonts w:eastAsia="Times New Roman"/>
          <w:lang w:val="fr-FR" w:eastAsia="fr-FR"/>
        </w:rPr>
      </w:pPr>
      <w:r>
        <w:rPr>
          <w:rFonts w:eastAsia="Times New Roman"/>
          <w:lang w:val="fr-FR" w:eastAsia="fr-FR"/>
        </w:rPr>
        <w:t>Dans ce cadre, je cède, à titre gratuit, au pouvoir adjudicateur qui l’accepte, et à titre non-exclusif, pour la durée légale des droits d'auteur, pour la France, mes droits d'exploitation sur les avant-projets suivants :</w:t>
      </w:r>
    </w:p>
    <w:p>
      <w:pPr>
        <w:pStyle w:val="05PUCE1"/>
        <w:spacing w:before="0" w:after="120"/>
        <w:ind w:hanging="0" w:left="644"/>
        <w:jc w:val="both"/>
        <w:rPr>
          <w:lang w:val="fr-FR" w:eastAsia="fr-FR"/>
        </w:rPr>
      </w:pPr>
      <w:r>
        <w:rPr>
          <w:lang w:val="fr-FR" w:eastAsia="fr-FR"/>
        </w:rPr>
        <w:t>[description]</w:t>
      </w:r>
    </w:p>
    <w:p>
      <w:pPr>
        <w:pStyle w:val="05PUCE1"/>
        <w:spacing w:before="0" w:after="120"/>
        <w:ind w:hanging="0" w:left="644"/>
        <w:jc w:val="both"/>
        <w:rPr>
          <w:lang w:val="fr-FR" w:eastAsia="fr-FR"/>
        </w:rPr>
      </w:pPr>
      <w:r>
        <w:rPr>
          <w:lang w:val="fr-FR" w:eastAsia="fr-FR"/>
        </w:rPr>
        <w:t>[.]</w:t>
      </w:r>
    </w:p>
    <w:p>
      <w:pPr>
        <w:pStyle w:val="Normal"/>
        <w:tabs>
          <w:tab w:val="clear" w:pos="708"/>
          <w:tab w:val="left" w:pos="9356" w:leader="dot"/>
        </w:tabs>
        <w:spacing w:before="0" w:after="120"/>
        <w:jc w:val="both"/>
        <w:rPr>
          <w:rFonts w:eastAsia="Times New Roman"/>
          <w:lang w:val="fr-FR" w:eastAsia="fr-FR"/>
        </w:rPr>
      </w:pPr>
      <w:r>
        <w:rPr>
          <w:rFonts w:eastAsia="Times New Roman"/>
          <w:lang w:val="fr-FR" w:eastAsia="fr-FR"/>
        </w:rPr>
        <w:t>Les droits ainsi cédés comprennent strictement :</w:t>
      </w:r>
    </w:p>
    <w:p>
      <w:pPr>
        <w:pStyle w:val="05-PUCE1"/>
        <w:numPr>
          <w:ilvl w:val="0"/>
          <w:numId w:val="1"/>
        </w:numPr>
        <w:tabs>
          <w:tab w:val="clear" w:pos="567"/>
          <w:tab w:val="left" w:pos="284" w:leader="none"/>
        </w:tabs>
        <w:ind w:hanging="0" w:left="284"/>
        <w:jc w:val="both"/>
        <w:rPr>
          <w:lang w:val="fr-FR" w:eastAsia="fr-FR"/>
        </w:rPr>
      </w:pPr>
      <w:r>
        <w:rPr>
          <w:lang w:val="fr-FR" w:eastAsia="fr-FR"/>
        </w:rPr>
        <w:t>le droit de reproduction ou de faire reproduire par tout tiers, tout ou partie des avant-projets, sur tout support, notamment papier, optique, numérique, informatique ou électronique, pour les besoins de l’exposition des avant-projets dans le cadre de la présente consultation, y compris par reproduction au sein d’une base de données ou photothèque analogique ou numérique;</w:t>
      </w:r>
    </w:p>
    <w:p>
      <w:pPr>
        <w:pStyle w:val="05-PUCE1"/>
        <w:numPr>
          <w:ilvl w:val="0"/>
          <w:numId w:val="1"/>
        </w:numPr>
        <w:tabs>
          <w:tab w:val="clear" w:pos="567"/>
          <w:tab w:val="left" w:pos="284" w:leader="none"/>
        </w:tabs>
        <w:ind w:hanging="0" w:left="284"/>
        <w:jc w:val="both"/>
        <w:rPr>
          <w:lang w:val="fr-FR" w:eastAsia="fr-FR"/>
        </w:rPr>
      </w:pPr>
      <w:r>
        <w:rPr>
          <w:lang w:val="fr-FR" w:eastAsia="fr-FR"/>
        </w:rPr>
        <w:t>le droit de représentation ou de faire représenter par tout tiers, les avant-projets par voie d’exposition physique dans un ou plusieurs lieux au choix du pouvoir adjudicateur ou dans l’environnement numérique sur le(s) site(s) internet du pouvoir adjudicateur ou choisi(s) par lui, ce auprès ():</w:t>
      </w:r>
    </w:p>
    <w:p>
      <w:pPr>
        <w:pStyle w:val="Normal"/>
        <w:tabs>
          <w:tab w:val="clear" w:pos="708"/>
          <w:tab w:val="left" w:pos="9356" w:leader="dot"/>
        </w:tabs>
        <w:spacing w:before="0" w:after="120"/>
        <w:ind w:left="709"/>
        <w:jc w:val="both"/>
        <w:rPr>
          <w:rFonts w:eastAsia="Times New Roman"/>
          <w:lang w:val="fr-FR" w:eastAsia="fr-FR"/>
        </w:rPr>
      </w:pPr>
      <w:r>
        <w:fldChar w:fldCharType="begin">
          <w:ffData>
            <w:name w:val="CaseACocher24"/>
            <w:enabled/>
            <w:calcOnExit w:val="0"/>
            <w:checkBox>
              <w:sizeAuto/>
            </w:checkBox>
          </w:ffData>
        </w:fldChar>
      </w:r>
      <w:r>
        <w:rPr>
          <w:sz w:val="18"/>
          <w:szCs w:val="18"/>
          <w:rFonts w:eastAsia="Times New Roman"/>
          <w:lang w:eastAsia="fr-FR"/>
        </w:rPr>
        <w:instrText xml:space="preserve"> FORMCHECKBOX </w:instrText>
      </w:r>
      <w:r>
        <w:rPr>
          <w:sz w:val="18"/>
          <w:szCs w:val="18"/>
          <w:rFonts w:eastAsia="Times New Roman"/>
          <w:lang w:eastAsia="fr-FR"/>
        </w:rPr>
        <w:fldChar w:fldCharType="separate"/>
      </w:r>
      <w:bookmarkStart w:id="1" w:name="CaseACocher24"/>
      <w:bookmarkStart w:id="2" w:name="CaseACocher24"/>
      <w:bookmarkEnd w:id="2"/>
      <w:r>
        <w:rPr>
          <w:rFonts w:eastAsia="Times New Roman"/>
          <w:sz w:val="18"/>
          <w:szCs w:val="18"/>
          <w:lang w:eastAsia="fr-FR"/>
        </w:rPr>
      </w:r>
      <w:r>
        <w:rPr>
          <w:sz w:val="18"/>
          <w:szCs w:val="18"/>
          <w:rFonts w:eastAsia="Times New Roman"/>
          <w:lang w:eastAsia="fr-FR"/>
        </w:rPr>
        <w:fldChar w:fldCharType="end"/>
      </w:r>
      <w:r>
        <w:rPr>
          <w:rFonts w:eastAsia="Times New Roman"/>
          <w:lang w:val="fr-FR" w:eastAsia="fr-FR"/>
        </w:rPr>
        <w:t xml:space="preserve"> du public en général </w:t>
      </w:r>
    </w:p>
    <w:p>
      <w:pPr>
        <w:pStyle w:val="Normal"/>
        <w:tabs>
          <w:tab w:val="clear" w:pos="708"/>
          <w:tab w:val="left" w:pos="9356" w:leader="dot"/>
        </w:tabs>
        <w:spacing w:before="0" w:after="120"/>
        <w:ind w:left="709"/>
        <w:jc w:val="both"/>
        <w:rPr>
          <w:rFonts w:eastAsia="Times New Roman"/>
          <w:lang w:val="fr-FR" w:eastAsia="fr-FR"/>
        </w:rPr>
      </w:pPr>
      <w:r>
        <w:fldChar w:fldCharType="begin">
          <w:ffData>
            <w:name w:val="CaseACocher25"/>
            <w:enabled/>
            <w:calcOnExit w:val="0"/>
            <w:checkBox>
              <w:sizeAuto/>
            </w:checkBox>
          </w:ffData>
        </w:fldChar>
      </w:r>
      <w:r>
        <w:rPr>
          <w:sz w:val="18"/>
          <w:szCs w:val="18"/>
          <w:rFonts w:eastAsia="Times New Roman"/>
          <w:lang w:eastAsia="fr-FR"/>
        </w:rPr>
        <w:instrText xml:space="preserve"> FORMCHECKBOX </w:instrText>
      </w:r>
      <w:r>
        <w:rPr>
          <w:sz w:val="18"/>
          <w:szCs w:val="18"/>
          <w:rFonts w:eastAsia="Times New Roman"/>
          <w:lang w:eastAsia="fr-FR"/>
        </w:rPr>
        <w:fldChar w:fldCharType="separate"/>
      </w:r>
      <w:bookmarkStart w:id="3" w:name="CaseACocher25"/>
      <w:bookmarkStart w:id="4" w:name="CaseACocher25"/>
      <w:bookmarkEnd w:id="4"/>
      <w:r>
        <w:rPr>
          <w:rFonts w:eastAsia="Times New Roman"/>
          <w:sz w:val="18"/>
          <w:szCs w:val="18"/>
          <w:lang w:eastAsia="fr-FR"/>
        </w:rPr>
      </w:r>
      <w:r>
        <w:rPr>
          <w:sz w:val="18"/>
          <w:szCs w:val="18"/>
          <w:rFonts w:eastAsia="Times New Roman"/>
          <w:lang w:eastAsia="fr-FR"/>
        </w:rPr>
        <w:fldChar w:fldCharType="end"/>
      </w:r>
      <w:r>
        <w:rPr>
          <w:rFonts w:eastAsia="Times New Roman"/>
          <w:lang w:val="fr-FR" w:eastAsia="fr-FR"/>
        </w:rPr>
        <w:t xml:space="preserve"> de catégories de publics en particulier : ………. </w:t>
      </w:r>
    </w:p>
    <w:p>
      <w:pPr>
        <w:pStyle w:val="05-PUCE1"/>
        <w:numPr>
          <w:ilvl w:val="0"/>
          <w:numId w:val="1"/>
        </w:numPr>
        <w:ind w:hanging="0" w:left="284"/>
        <w:jc w:val="both"/>
        <w:rPr>
          <w:lang w:val="fr-FR" w:eastAsia="fr-FR"/>
        </w:rPr>
      </w:pPr>
      <w:r>
        <w:rPr>
          <w:lang w:val="fr-FR" w:eastAsia="fr-FR"/>
        </w:rPr>
        <w:t>le droit de modifier et de retoucher le format d'image aux fins de la réalisation de plaquette, dépliant, brochure, prospectus, billet ou invitation, affiches, que ces éléments soient commercialisés ou distribués à titre gratuit; d'incorporer des éléments textuels conformément à la finalité de la présente consultation;</w:t>
      </w:r>
    </w:p>
    <w:p>
      <w:pPr>
        <w:pStyle w:val="05-PUCE1"/>
        <w:numPr>
          <w:ilvl w:val="0"/>
          <w:numId w:val="1"/>
        </w:numPr>
        <w:ind w:hanging="0" w:left="284"/>
        <w:jc w:val="both"/>
        <w:rPr>
          <w:lang w:val="fr-FR" w:eastAsia="fr-FR"/>
        </w:rPr>
      </w:pPr>
      <w:r>
        <w:rPr>
          <w:lang w:val="fr-FR" w:eastAsia="fr-FR"/>
        </w:rPr>
        <w:t>le droit de constituer une base de données ou une photothèque analogique ou numérique desdites esquisses dans le respect des finalités de la présente consultation;</w:t>
      </w:r>
    </w:p>
    <w:p>
      <w:pPr>
        <w:pStyle w:val="05-PUCE1"/>
        <w:numPr>
          <w:ilvl w:val="0"/>
          <w:numId w:val="0"/>
        </w:numPr>
        <w:ind w:hanging="0" w:left="284"/>
        <w:jc w:val="both"/>
        <w:rPr>
          <w:lang w:val="fr-FR" w:eastAsia="fr-FR"/>
        </w:rPr>
      </w:pPr>
      <w:r>
        <w:rPr>
          <w:lang w:val="fr-FR" w:eastAsia="fr-FR"/>
        </w:rPr>
      </w:r>
    </w:p>
    <w:p>
      <w:pPr>
        <w:pStyle w:val="Normal"/>
        <w:tabs>
          <w:tab w:val="clear" w:pos="708"/>
          <w:tab w:val="left" w:pos="9356" w:leader="dot"/>
        </w:tabs>
        <w:spacing w:before="0" w:after="120"/>
        <w:jc w:val="both"/>
        <w:rPr>
          <w:rFonts w:eastAsia="Times New Roman"/>
          <w:lang w:eastAsia="fr-FR"/>
        </w:rPr>
      </w:pPr>
      <w:r>
        <w:rPr>
          <w:rFonts w:eastAsia="Times New Roman"/>
          <w:lang w:val="fr-FR" w:eastAsia="fr-FR"/>
        </w:rPr>
        <w:t xml:space="preserve">Je garantis au pouvoir adjudicateur la jouissance pleine et entière des droits cédés aux termes des présentes. </w:t>
      </w:r>
      <w:r>
        <w:rPr>
          <w:rFonts w:eastAsia="Times New Roman"/>
          <w:lang w:eastAsia="fr-FR"/>
        </w:rPr>
        <w:t>A ce titre, je garantis que :</w:t>
      </w:r>
    </w:p>
    <w:p>
      <w:pPr>
        <w:pStyle w:val="05-PUCE1"/>
        <w:numPr>
          <w:ilvl w:val="0"/>
          <w:numId w:val="1"/>
        </w:numPr>
        <w:ind w:hanging="0" w:left="284"/>
        <w:jc w:val="both"/>
        <w:rPr>
          <w:lang w:val="fr-FR" w:eastAsia="fr-FR"/>
        </w:rPr>
      </w:pPr>
      <w:r>
        <w:rPr>
          <w:lang w:val="fr-FR" w:eastAsia="fr-FR"/>
        </w:rPr>
        <w:t>les avant-projets transmis dans le cadre de la présente consultation ne constituent pas une contrefaçon ou une atteinte à tout autre droit appartenant à un tiers;</w:t>
      </w:r>
    </w:p>
    <w:p>
      <w:pPr>
        <w:pStyle w:val="05-PUCE1"/>
        <w:numPr>
          <w:ilvl w:val="0"/>
          <w:numId w:val="1"/>
        </w:numPr>
        <w:ind w:hanging="0" w:left="284"/>
        <w:jc w:val="both"/>
        <w:rPr>
          <w:lang w:val="fr-FR" w:eastAsia="fr-FR"/>
        </w:rPr>
      </w:pPr>
      <w:r>
        <w:rPr>
          <w:lang w:val="fr-FR" w:eastAsia="fr-FR"/>
        </w:rPr>
        <w:t>je suis bien titulaire des droits cédés sur les avant-projets;</w:t>
      </w:r>
    </w:p>
    <w:p>
      <w:pPr>
        <w:pStyle w:val="05-PUCE1"/>
        <w:numPr>
          <w:ilvl w:val="0"/>
          <w:numId w:val="1"/>
        </w:numPr>
        <w:ind w:hanging="0" w:left="284"/>
        <w:jc w:val="both"/>
        <w:rPr>
          <w:lang w:val="fr-FR" w:eastAsia="fr-FR"/>
        </w:rPr>
      </w:pPr>
      <w:r>
        <w:rPr>
          <w:lang w:val="fr-FR" w:eastAsia="fr-FR"/>
        </w:rPr>
        <w:t>rien ne s'oppose à la libre disposition par le pouvoir adjudicateur des droits objet de la présente cession, et notamment, que je n'ai pas manqué, et ne manquera, à aucune obligation au titre d'une quelconque convention qui serait de nature à remettre en cause les droits acquis par le pouvoir adjudicateur;</w:t>
      </w:r>
    </w:p>
    <w:p>
      <w:pPr>
        <w:pStyle w:val="05-PUCE1"/>
        <w:numPr>
          <w:ilvl w:val="0"/>
          <w:numId w:val="1"/>
        </w:numPr>
        <w:ind w:hanging="0" w:left="284"/>
        <w:jc w:val="both"/>
        <w:rPr>
          <w:lang w:val="fr-FR" w:eastAsia="fr-FR"/>
        </w:rPr>
      </w:pPr>
      <w:r>
        <w:rPr>
          <w:lang w:val="fr-FR" w:eastAsia="fr-FR"/>
        </w:rPr>
        <w:t>aucun litige ou procès n'est en cours ou sur le point d'être intenté, susceptible de mettre en cause les droits cédés au pouvoir adjudicateur sur les avant-projets;</w:t>
      </w:r>
    </w:p>
    <w:p>
      <w:pPr>
        <w:pStyle w:val="Normal"/>
        <w:tabs>
          <w:tab w:val="clear" w:pos="708"/>
          <w:tab w:val="left" w:pos="9356" w:leader="dot"/>
        </w:tabs>
        <w:spacing w:before="0" w:after="120"/>
        <w:jc w:val="both"/>
        <w:rPr>
          <w:rFonts w:eastAsia="Times New Roman"/>
          <w:lang w:val="fr-FR" w:eastAsia="fr-FR"/>
        </w:rPr>
      </w:pPr>
      <w:r>
        <w:rPr>
          <w:rFonts w:eastAsia="Times New Roman"/>
          <w:lang w:val="fr-FR" w:eastAsia="fr-FR"/>
        </w:rPr>
        <w:t xml:space="preserve">La présente autorisation est régie par la loi française. </w:t>
      </w:r>
    </w:p>
    <w:p>
      <w:pPr>
        <w:pStyle w:val="Normal"/>
        <w:tabs>
          <w:tab w:val="clear" w:pos="708"/>
          <w:tab w:val="left" w:pos="9356" w:leader="dot"/>
        </w:tabs>
        <w:spacing w:before="0" w:after="120"/>
        <w:jc w:val="both"/>
        <w:rPr>
          <w:rFonts w:eastAsia="Times New Roman"/>
          <w:lang w:val="fr-FR" w:eastAsia="fr-FR"/>
        </w:rPr>
      </w:pPr>
      <w:r>
        <w:rPr>
          <w:rFonts w:eastAsia="Times New Roman"/>
          <w:lang w:val="fr-FR" w:eastAsia="fr-FR"/>
        </w:rPr>
      </w:r>
    </w:p>
    <w:p>
      <w:pPr>
        <w:pStyle w:val="Normal"/>
        <w:tabs>
          <w:tab w:val="clear" w:pos="708"/>
          <w:tab w:val="left" w:pos="9356" w:leader="dot"/>
        </w:tabs>
        <w:spacing w:before="0" w:after="120"/>
        <w:jc w:val="both"/>
        <w:rPr>
          <w:rFonts w:eastAsia="Times New Roman"/>
          <w:lang w:val="fr-FR" w:eastAsia="fr-FR"/>
        </w:rPr>
      </w:pPr>
      <w:r>
        <w:rPr>
          <w:rFonts w:eastAsia="Times New Roman"/>
          <w:lang w:val="fr-FR" w:eastAsia="fr-FR"/>
        </w:rPr>
        <w:t>Fait à ………………………………………………, le…………………………………………………..</w:t>
      </w:r>
    </w:p>
    <w:p>
      <w:pPr>
        <w:pStyle w:val="Normal"/>
        <w:tabs>
          <w:tab w:val="clear" w:pos="708"/>
          <w:tab w:val="left" w:pos="9356" w:leader="dot"/>
        </w:tabs>
        <w:spacing w:before="0" w:after="120"/>
        <w:jc w:val="both"/>
        <w:rPr>
          <w:rFonts w:eastAsia="Times New Roman"/>
          <w:lang w:val="fr-FR" w:eastAsia="fr-FR"/>
        </w:rPr>
      </w:pPr>
      <w:r>
        <w:rPr>
          <w:rFonts w:eastAsia="Times New Roman"/>
          <w:lang w:val="fr-FR" w:eastAsia="fr-FR"/>
        </w:rPr>
        <w:t>En un seul exemplaire</w:t>
      </w:r>
    </w:p>
    <w:p>
      <w:pPr>
        <w:pStyle w:val="Normal"/>
        <w:tabs>
          <w:tab w:val="clear" w:pos="708"/>
          <w:tab w:val="left" w:pos="9356" w:leader="dot"/>
        </w:tabs>
        <w:spacing w:before="0" w:after="120"/>
        <w:jc w:val="both"/>
        <w:rPr>
          <w:rFonts w:eastAsia="Times New Roman"/>
          <w:lang w:eastAsia="fr-FR"/>
        </w:rPr>
      </w:pPr>
      <w:r>
        <w:rPr>
          <w:rFonts w:eastAsia="Times New Roman"/>
          <w:lang w:eastAsia="fr-FR"/>
        </w:rPr>
        <w:t>Lu et approuvé/ Signature</w:t>
      </w:r>
    </w:p>
    <w:p>
      <w:pPr>
        <w:pStyle w:val="Normal"/>
        <w:tabs>
          <w:tab w:val="clear" w:pos="708"/>
          <w:tab w:val="left" w:pos="9356" w:leader="dot"/>
        </w:tabs>
        <w:spacing w:before="0" w:after="120"/>
        <w:jc w:val="both"/>
        <w:rPr>
          <w:rFonts w:eastAsia="Times New Roman"/>
          <w:lang w:eastAsia="fr-FR"/>
        </w:rPr>
      </w:pPr>
      <w:r>
        <w:rPr>
          <w:rFonts w:eastAsia="Times New Roman"/>
          <w:lang w:eastAsia="fr-FR"/>
        </w:rPr>
      </w:r>
    </w:p>
    <w:sectPr>
      <w:footerReference w:type="even" r:id="rId2"/>
      <w:footerReference w:type="default" r:id="rId3"/>
      <w:footerReference w:type="first" r:id="rId4"/>
      <w:type w:val="nextPage"/>
      <w:pgSz w:w="11906" w:h="16838"/>
      <w:pgMar w:left="851" w:right="851" w:gutter="0" w:header="0" w:top="1021" w:footer="170" w:bottom="851"/>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ptos">
    <w:charset w:val="01"/>
    <w:family w:val="auto"/>
    <w:pitch w:val="default"/>
  </w:font>
  <w:font w:name="Aptos Display">
    <w:charset w:val="01"/>
    <w:family w:val="auto"/>
    <w:pitch w:val="default"/>
  </w:font>
  <w:font w:name="Marianne">
    <w:charset w:val="01"/>
    <w:family w:val="auto"/>
    <w:pitch w:val="default"/>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0" w:after="16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sdtPr>
    <w:sdtContent>
      <w:p>
        <w:pPr>
          <w:pStyle w:val="Footer"/>
          <w:rPr/>
        </w:pPr>
        <w:r>
          <w:rPr>
            <w:color w:val="E71C1A"/>
            <w:sz w:val="18"/>
            <w:szCs w:val="18"/>
          </w:rPr>
          <w:t>TOUS DROITS RESERVES</w:t>
          <w:tab/>
          <w:tab/>
          <w:t xml:space="preserve">     </w:t>
        </w:r>
        <w:r>
          <w:rPr/>
          <w:t xml:space="preserve">                                           </w:t>
        </w:r>
        <w:r>
          <w:rPr/>
          <w:fldChar w:fldCharType="begin"/>
        </w:r>
        <w:r>
          <w:rPr/>
          <w:instrText xml:space="preserve"> PAGE </w:instrText>
        </w:r>
        <w:r>
          <w:rPr/>
          <w:fldChar w:fldCharType="separate"/>
        </w:r>
        <w:r>
          <w:rPr/>
          <w:t>2</w:t>
        </w:r>
        <w:r>
          <w:rPr/>
          <w:fldChar w:fldCharType="end"/>
        </w:r>
      </w:p>
      <w:p>
        <w:pPr>
          <w:pStyle w:val="Footer"/>
          <w:spacing w:before="0" w:after="160"/>
          <w:rPr>
            <w:sz w:val="2"/>
            <w:szCs w:val="2"/>
          </w:rPr>
        </w:pPr>
        <w:r>
          <w:rPr>
            <w:sz w:val="2"/>
            <w:szCs w:val="2"/>
          </w:rPr>
        </w:r>
      </w:p>
    </w:sdtContent>
  </w:sdt>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0" w:after="160"/>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644" w:hanging="360"/>
      </w:pPr>
      <w:rPr>
        <w:rFonts w:ascii="Wingdings" w:hAnsi="Wingdings" w:cs="Wingdings" w:hint="default"/>
        <w:sz w:val="22"/>
        <w:color w:val="E21D1B"/>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ptos" w:hAnsi="Aptos" w:eastAsia="Aptos" w:cs="" w:asciiTheme="minorHAnsi" w:cstheme="minorBidi" w:eastAsiaTheme="minorHAnsi" w:hAnsiTheme="minorHAnsi"/>
        <w:kern w:val="2"/>
        <w:sz w:val="22"/>
        <w:szCs w:val="22"/>
        <w:lang w:val="en-US"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77059"/>
    <w:pPr>
      <w:widowControl/>
      <w:bidi w:val="0"/>
      <w:spacing w:lineRule="auto" w:line="259" w:before="0" w:after="160"/>
      <w:jc w:val="left"/>
    </w:pPr>
    <w:rPr>
      <w:rFonts w:ascii="Aptos" w:hAnsi="Aptos" w:eastAsia="Aptos" w:cs="" w:asciiTheme="minorHAnsi" w:cstheme="minorBidi" w:eastAsiaTheme="minorHAnsi" w:hAnsiTheme="minorHAnsi"/>
      <w:color w:val="auto"/>
      <w:kern w:val="2"/>
      <w:sz w:val="22"/>
      <w:szCs w:val="22"/>
      <w:lang w:val="en-US" w:eastAsia="en-US" w:bidi="ar-SA"/>
      <w14:ligatures w14:val="standardContextual"/>
    </w:rPr>
  </w:style>
  <w:style w:type="paragraph" w:styleId="Heading1">
    <w:name w:val="Heading 1"/>
    <w:basedOn w:val="Normal"/>
    <w:next w:val="Normal"/>
    <w:link w:val="Titre1Car"/>
    <w:uiPriority w:val="9"/>
    <w:qFormat/>
    <w:rsid w:val="00777059"/>
    <w:pPr>
      <w:keepNext w:val="true"/>
      <w:keepLines/>
      <w:spacing w:before="360" w:after="80"/>
      <w:outlineLvl w:val="0"/>
    </w:pPr>
    <w:rPr>
      <w:rFonts w:ascii="Aptos Display" w:hAnsi="Aptos Display" w:eastAsia="" w:cs="" w:asciiTheme="majorHAnsi" w:cstheme="majorBidi" w:eastAsiaTheme="majorEastAsia" w:hAnsiTheme="majorHAnsi"/>
      <w:color w:themeColor="accent1" w:themeShade="bf" w:val="0F4761"/>
      <w:sz w:val="40"/>
      <w:szCs w:val="40"/>
    </w:rPr>
  </w:style>
  <w:style w:type="paragraph" w:styleId="Heading2">
    <w:name w:val="Heading 2"/>
    <w:basedOn w:val="Normal"/>
    <w:next w:val="Normal"/>
    <w:link w:val="Titre2Car"/>
    <w:uiPriority w:val="9"/>
    <w:semiHidden/>
    <w:unhideWhenUsed/>
    <w:qFormat/>
    <w:rsid w:val="00777059"/>
    <w:pPr>
      <w:keepNext w:val="true"/>
      <w:keepLines/>
      <w:spacing w:before="160" w:after="80"/>
      <w:outlineLvl w:val="1"/>
    </w:pPr>
    <w:rPr>
      <w:rFonts w:ascii="Aptos Display" w:hAnsi="Aptos Display" w:eastAsia="" w:cs="" w:asciiTheme="majorHAnsi" w:cstheme="majorBidi" w:eastAsiaTheme="majorEastAsia" w:hAnsiTheme="majorHAnsi"/>
      <w:color w:themeColor="accent1" w:themeShade="bf" w:val="0F4761"/>
      <w:sz w:val="32"/>
      <w:szCs w:val="32"/>
    </w:rPr>
  </w:style>
  <w:style w:type="paragraph" w:styleId="Heading3">
    <w:name w:val="Heading 3"/>
    <w:basedOn w:val="Normal"/>
    <w:next w:val="Normal"/>
    <w:link w:val="Titre3Car"/>
    <w:uiPriority w:val="9"/>
    <w:semiHidden/>
    <w:unhideWhenUsed/>
    <w:qFormat/>
    <w:rsid w:val="00777059"/>
    <w:pPr>
      <w:keepNext w:val="true"/>
      <w:keepLines/>
      <w:spacing w:before="160" w:after="80"/>
      <w:outlineLvl w:val="2"/>
    </w:pPr>
    <w:rPr>
      <w:rFonts w:eastAsia="" w:cs="" w:cstheme="majorBidi" w:eastAsiaTheme="majorEastAsia"/>
      <w:color w:themeColor="accent1" w:themeShade="bf" w:val="0F4761"/>
      <w:sz w:val="28"/>
      <w:szCs w:val="28"/>
    </w:rPr>
  </w:style>
  <w:style w:type="paragraph" w:styleId="Heading4">
    <w:name w:val="Heading 4"/>
    <w:basedOn w:val="Normal"/>
    <w:next w:val="Normal"/>
    <w:link w:val="Titre4Car"/>
    <w:uiPriority w:val="9"/>
    <w:semiHidden/>
    <w:unhideWhenUsed/>
    <w:qFormat/>
    <w:rsid w:val="00777059"/>
    <w:pPr>
      <w:keepNext w:val="true"/>
      <w:keepLines/>
      <w:spacing w:before="80" w:after="40"/>
      <w:outlineLvl w:val="3"/>
    </w:pPr>
    <w:rPr>
      <w:rFonts w:eastAsia="" w:cs="" w:cstheme="majorBidi" w:eastAsiaTheme="majorEastAsia"/>
      <w:i/>
      <w:iCs/>
      <w:color w:themeColor="accent1" w:themeShade="bf" w:val="0F4761"/>
    </w:rPr>
  </w:style>
  <w:style w:type="paragraph" w:styleId="Heading5">
    <w:name w:val="Heading 5"/>
    <w:basedOn w:val="Normal"/>
    <w:next w:val="Normal"/>
    <w:link w:val="Titre5Car"/>
    <w:uiPriority w:val="9"/>
    <w:semiHidden/>
    <w:unhideWhenUsed/>
    <w:qFormat/>
    <w:rsid w:val="00777059"/>
    <w:pPr>
      <w:keepNext w:val="true"/>
      <w:keepLines/>
      <w:spacing w:before="80" w:after="40"/>
      <w:outlineLvl w:val="4"/>
    </w:pPr>
    <w:rPr>
      <w:rFonts w:eastAsia="" w:cs="" w:cstheme="majorBidi" w:eastAsiaTheme="majorEastAsia"/>
      <w:color w:themeColor="accent1" w:themeShade="bf" w:val="0F4761"/>
    </w:rPr>
  </w:style>
  <w:style w:type="paragraph" w:styleId="Heading6">
    <w:name w:val="Heading 6"/>
    <w:basedOn w:val="Normal"/>
    <w:next w:val="Normal"/>
    <w:link w:val="Titre6Car"/>
    <w:uiPriority w:val="9"/>
    <w:semiHidden/>
    <w:unhideWhenUsed/>
    <w:qFormat/>
    <w:rsid w:val="00777059"/>
    <w:pPr>
      <w:keepNext w:val="true"/>
      <w:keepLines/>
      <w:spacing w:before="40" w:after="0"/>
      <w:outlineLvl w:val="5"/>
    </w:pPr>
    <w:rPr>
      <w:rFonts w:eastAsia="" w:cs="" w:cstheme="majorBidi" w:eastAsiaTheme="majorEastAsia"/>
      <w:i/>
      <w:iCs/>
      <w:color w:themeColor="text1" w:themeTint="a6" w:val="595959"/>
    </w:rPr>
  </w:style>
  <w:style w:type="paragraph" w:styleId="Heading7">
    <w:name w:val="Heading 7"/>
    <w:basedOn w:val="Normal"/>
    <w:next w:val="Normal"/>
    <w:link w:val="Titre7Car"/>
    <w:uiPriority w:val="9"/>
    <w:semiHidden/>
    <w:unhideWhenUsed/>
    <w:qFormat/>
    <w:rsid w:val="00777059"/>
    <w:pPr>
      <w:keepNext w:val="true"/>
      <w:keepLines/>
      <w:spacing w:before="40" w:after="0"/>
      <w:outlineLvl w:val="6"/>
    </w:pPr>
    <w:rPr>
      <w:rFonts w:eastAsia="" w:cs="" w:cstheme="majorBidi" w:eastAsiaTheme="majorEastAsia"/>
      <w:color w:themeColor="text1" w:themeTint="a6" w:val="595959"/>
    </w:rPr>
  </w:style>
  <w:style w:type="paragraph" w:styleId="Heading8">
    <w:name w:val="Heading 8"/>
    <w:basedOn w:val="Normal"/>
    <w:next w:val="Normal"/>
    <w:link w:val="Titre8Car"/>
    <w:uiPriority w:val="9"/>
    <w:semiHidden/>
    <w:unhideWhenUsed/>
    <w:qFormat/>
    <w:rsid w:val="00777059"/>
    <w:pPr>
      <w:keepNext w:val="true"/>
      <w:keepLines/>
      <w:spacing w:before="0" w:after="0"/>
      <w:outlineLvl w:val="7"/>
    </w:pPr>
    <w:rPr>
      <w:rFonts w:eastAsia="" w:cs="" w:cstheme="majorBidi" w:eastAsiaTheme="majorEastAsia"/>
      <w:i/>
      <w:iCs/>
      <w:color w:themeColor="text1" w:themeTint="d8" w:val="272727"/>
    </w:rPr>
  </w:style>
  <w:style w:type="paragraph" w:styleId="Heading9">
    <w:name w:val="Heading 9"/>
    <w:basedOn w:val="Normal"/>
    <w:next w:val="Normal"/>
    <w:link w:val="Titre9Car"/>
    <w:uiPriority w:val="9"/>
    <w:semiHidden/>
    <w:unhideWhenUsed/>
    <w:qFormat/>
    <w:rsid w:val="00777059"/>
    <w:pPr>
      <w:keepNext w:val="true"/>
      <w:keepLines/>
      <w:spacing w:before="0" w:after="0"/>
      <w:outlineLvl w:val="8"/>
    </w:pPr>
    <w:rPr>
      <w:rFonts w:eastAsia="" w:cs="" w:cstheme="majorBidi" w:eastAsiaTheme="majorEastAsia"/>
      <w:color w:themeColor="text1" w:themeTint="d8" w:val="272727"/>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uiPriority w:val="9"/>
    <w:qFormat/>
    <w:rsid w:val="00777059"/>
    <w:rPr>
      <w:rFonts w:ascii="Aptos Display" w:hAnsi="Aptos Display" w:eastAsia="" w:cs="" w:asciiTheme="majorHAnsi" w:cstheme="majorBidi" w:eastAsiaTheme="majorEastAsia" w:hAnsiTheme="majorHAnsi"/>
      <w:color w:themeColor="accent1" w:themeShade="bf" w:val="0F4761"/>
      <w:sz w:val="40"/>
      <w:szCs w:val="40"/>
    </w:rPr>
  </w:style>
  <w:style w:type="character" w:styleId="Titre2Car" w:customStyle="1">
    <w:name w:val="Titre 2 Car"/>
    <w:basedOn w:val="DefaultParagraphFont"/>
    <w:uiPriority w:val="9"/>
    <w:semiHidden/>
    <w:qFormat/>
    <w:rsid w:val="00777059"/>
    <w:rPr>
      <w:rFonts w:ascii="Aptos Display" w:hAnsi="Aptos Display" w:eastAsia="" w:cs="" w:asciiTheme="majorHAnsi" w:cstheme="majorBidi" w:eastAsiaTheme="majorEastAsia" w:hAnsiTheme="majorHAnsi"/>
      <w:color w:themeColor="accent1" w:themeShade="bf" w:val="0F4761"/>
      <w:sz w:val="32"/>
      <w:szCs w:val="32"/>
    </w:rPr>
  </w:style>
  <w:style w:type="character" w:styleId="Titre3Car" w:customStyle="1">
    <w:name w:val="Titre 3 Car"/>
    <w:basedOn w:val="DefaultParagraphFont"/>
    <w:uiPriority w:val="9"/>
    <w:semiHidden/>
    <w:qFormat/>
    <w:rsid w:val="00777059"/>
    <w:rPr>
      <w:rFonts w:eastAsia="" w:cs="" w:cstheme="majorBidi" w:eastAsiaTheme="majorEastAsia"/>
      <w:color w:themeColor="accent1" w:themeShade="bf" w:val="0F4761"/>
      <w:sz w:val="28"/>
      <w:szCs w:val="28"/>
    </w:rPr>
  </w:style>
  <w:style w:type="character" w:styleId="Titre4Car" w:customStyle="1">
    <w:name w:val="Titre 4 Car"/>
    <w:basedOn w:val="DefaultParagraphFont"/>
    <w:uiPriority w:val="9"/>
    <w:semiHidden/>
    <w:qFormat/>
    <w:rsid w:val="00777059"/>
    <w:rPr>
      <w:rFonts w:eastAsia="" w:cs="" w:cstheme="majorBidi" w:eastAsiaTheme="majorEastAsia"/>
      <w:i/>
      <w:iCs/>
      <w:color w:themeColor="accent1" w:themeShade="bf" w:val="0F4761"/>
    </w:rPr>
  </w:style>
  <w:style w:type="character" w:styleId="Titre5Car" w:customStyle="1">
    <w:name w:val="Titre 5 Car"/>
    <w:basedOn w:val="DefaultParagraphFont"/>
    <w:uiPriority w:val="9"/>
    <w:semiHidden/>
    <w:qFormat/>
    <w:rsid w:val="00777059"/>
    <w:rPr>
      <w:rFonts w:eastAsia="" w:cs="" w:cstheme="majorBidi" w:eastAsiaTheme="majorEastAsia"/>
      <w:color w:themeColor="accent1" w:themeShade="bf" w:val="0F4761"/>
    </w:rPr>
  </w:style>
  <w:style w:type="character" w:styleId="Titre6Car" w:customStyle="1">
    <w:name w:val="Titre 6 Car"/>
    <w:basedOn w:val="DefaultParagraphFont"/>
    <w:uiPriority w:val="9"/>
    <w:semiHidden/>
    <w:qFormat/>
    <w:rsid w:val="00777059"/>
    <w:rPr>
      <w:rFonts w:eastAsia="" w:cs="" w:cstheme="majorBidi" w:eastAsiaTheme="majorEastAsia"/>
      <w:i/>
      <w:iCs/>
      <w:color w:themeColor="text1" w:themeTint="a6" w:val="595959"/>
    </w:rPr>
  </w:style>
  <w:style w:type="character" w:styleId="Titre7Car" w:customStyle="1">
    <w:name w:val="Titre 7 Car"/>
    <w:basedOn w:val="DefaultParagraphFont"/>
    <w:uiPriority w:val="9"/>
    <w:semiHidden/>
    <w:qFormat/>
    <w:rsid w:val="00777059"/>
    <w:rPr>
      <w:rFonts w:eastAsia="" w:cs="" w:cstheme="majorBidi" w:eastAsiaTheme="majorEastAsia"/>
      <w:color w:themeColor="text1" w:themeTint="a6" w:val="595959"/>
    </w:rPr>
  </w:style>
  <w:style w:type="character" w:styleId="Titre8Car" w:customStyle="1">
    <w:name w:val="Titre 8 Car"/>
    <w:basedOn w:val="DefaultParagraphFont"/>
    <w:uiPriority w:val="9"/>
    <w:semiHidden/>
    <w:qFormat/>
    <w:rsid w:val="00777059"/>
    <w:rPr>
      <w:rFonts w:eastAsia="" w:cs="" w:cstheme="majorBidi" w:eastAsiaTheme="majorEastAsia"/>
      <w:i/>
      <w:iCs/>
      <w:color w:themeColor="text1" w:themeTint="d8" w:val="272727"/>
    </w:rPr>
  </w:style>
  <w:style w:type="character" w:styleId="Titre9Car" w:customStyle="1">
    <w:name w:val="Titre 9 Car"/>
    <w:basedOn w:val="DefaultParagraphFont"/>
    <w:uiPriority w:val="9"/>
    <w:semiHidden/>
    <w:qFormat/>
    <w:rsid w:val="00777059"/>
    <w:rPr>
      <w:rFonts w:eastAsia="" w:cs="" w:cstheme="majorBidi" w:eastAsiaTheme="majorEastAsia"/>
      <w:color w:themeColor="text1" w:themeTint="d8" w:val="272727"/>
    </w:rPr>
  </w:style>
  <w:style w:type="character" w:styleId="TitreCar" w:customStyle="1">
    <w:name w:val="Titre Car"/>
    <w:basedOn w:val="DefaultParagraphFont"/>
    <w:uiPriority w:val="10"/>
    <w:qFormat/>
    <w:rsid w:val="00777059"/>
    <w:rPr>
      <w:rFonts w:ascii="Aptos Display" w:hAnsi="Aptos Display" w:eastAsia="" w:cs="" w:asciiTheme="majorHAnsi" w:cstheme="majorBidi" w:eastAsiaTheme="majorEastAsia" w:hAnsiTheme="majorHAnsi"/>
      <w:spacing w:val="-10"/>
      <w:kern w:val="2"/>
      <w:sz w:val="56"/>
      <w:szCs w:val="56"/>
    </w:rPr>
  </w:style>
  <w:style w:type="character" w:styleId="Sous-titreCar" w:customStyle="1">
    <w:name w:val="Sous-titre Car"/>
    <w:basedOn w:val="DefaultParagraphFont"/>
    <w:uiPriority w:val="11"/>
    <w:qFormat/>
    <w:rsid w:val="00777059"/>
    <w:rPr>
      <w:rFonts w:eastAsia="" w:cs="" w:cstheme="majorBidi" w:eastAsiaTheme="majorEastAsia"/>
      <w:color w:themeColor="text1" w:themeTint="a6" w:val="595959"/>
      <w:spacing w:val="15"/>
      <w:sz w:val="28"/>
      <w:szCs w:val="28"/>
    </w:rPr>
  </w:style>
  <w:style w:type="character" w:styleId="CitationCar" w:customStyle="1">
    <w:name w:val="Citation Car"/>
    <w:basedOn w:val="DefaultParagraphFont"/>
    <w:link w:val="Quote"/>
    <w:uiPriority w:val="29"/>
    <w:qFormat/>
    <w:rsid w:val="00777059"/>
    <w:rPr>
      <w:i/>
      <w:iCs/>
      <w:color w:themeColor="text1" w:themeTint="bf" w:val="404040"/>
    </w:rPr>
  </w:style>
  <w:style w:type="character" w:styleId="IntenseEmphasis">
    <w:name w:val="Intense Emphasis"/>
    <w:basedOn w:val="DefaultParagraphFont"/>
    <w:uiPriority w:val="21"/>
    <w:qFormat/>
    <w:rsid w:val="00777059"/>
    <w:rPr>
      <w:i/>
      <w:iCs/>
      <w:color w:themeColor="accent1" w:themeShade="bf" w:val="0F4761"/>
    </w:rPr>
  </w:style>
  <w:style w:type="character" w:styleId="CitationintenseCar" w:customStyle="1">
    <w:name w:val="Citation intense Car"/>
    <w:basedOn w:val="DefaultParagraphFont"/>
    <w:link w:val="IntenseQuote"/>
    <w:uiPriority w:val="30"/>
    <w:qFormat/>
    <w:rsid w:val="00777059"/>
    <w:rPr>
      <w:i/>
      <w:iCs/>
      <w:color w:themeColor="accent1" w:themeShade="bf" w:val="0F4761"/>
    </w:rPr>
  </w:style>
  <w:style w:type="character" w:styleId="IntenseReference">
    <w:name w:val="Intense Reference"/>
    <w:basedOn w:val="DefaultParagraphFont"/>
    <w:uiPriority w:val="32"/>
    <w:qFormat/>
    <w:rsid w:val="00777059"/>
    <w:rPr>
      <w:b/>
      <w:bCs/>
      <w:smallCaps/>
      <w:color w:themeColor="accent1" w:themeShade="bf" w:val="0F4761"/>
      <w:spacing w:val="5"/>
    </w:rPr>
  </w:style>
  <w:style w:type="character" w:styleId="PieddepageCar" w:customStyle="1">
    <w:name w:val="Pied de page Car"/>
    <w:basedOn w:val="DefaultParagraphFont"/>
    <w:uiPriority w:val="99"/>
    <w:qFormat/>
    <w:rsid w:val="00777059"/>
    <w:rPr/>
  </w:style>
  <w:style w:type="character" w:styleId="05-PUCE1Car" w:customStyle="1">
    <w:name w:val="05 - PUCE 1 Car"/>
    <w:basedOn w:val="DefaultParagraphFont"/>
    <w:link w:val="05-PUCE1"/>
    <w:qFormat/>
    <w:rsid w:val="00777059"/>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Marianne" w:hAnsi="Marianne" w:cs="Arial"/>
    </w:rPr>
  </w:style>
  <w:style w:type="paragraph" w:styleId="Caption">
    <w:name w:val="Caption"/>
    <w:basedOn w:val="Normal"/>
    <w:qFormat/>
    <w:pPr>
      <w:suppressLineNumbers/>
      <w:spacing w:before="120" w:after="120"/>
    </w:pPr>
    <w:rPr>
      <w:rFonts w:ascii="Marianne" w:hAnsi="Marianne" w:cs="Arial"/>
      <w:i/>
      <w:iCs/>
      <w:sz w:val="24"/>
      <w:szCs w:val="24"/>
    </w:rPr>
  </w:style>
  <w:style w:type="paragraph" w:styleId="Index">
    <w:name w:val="Index"/>
    <w:basedOn w:val="Normal"/>
    <w:qFormat/>
    <w:pPr>
      <w:suppressLineNumbers/>
    </w:pPr>
    <w:rPr>
      <w:rFonts w:ascii="Marianne" w:hAnsi="Marianne" w:cs="Arial"/>
    </w:rPr>
  </w:style>
  <w:style w:type="paragraph" w:styleId="Title">
    <w:name w:val="Title"/>
    <w:basedOn w:val="Normal"/>
    <w:next w:val="Normal"/>
    <w:link w:val="TitreCar"/>
    <w:uiPriority w:val="10"/>
    <w:qFormat/>
    <w:rsid w:val="00777059"/>
    <w:pPr>
      <w:spacing w:lineRule="auto" w:line="240" w:before="0" w:after="80"/>
      <w:contextualSpacing/>
    </w:pPr>
    <w:rPr>
      <w:rFonts w:ascii="Aptos Display" w:hAnsi="Aptos Display" w:eastAsia="" w:cs="" w:asciiTheme="majorHAnsi" w:cstheme="majorBidi" w:eastAsiaTheme="majorEastAsia" w:hAnsiTheme="majorHAnsi"/>
      <w:spacing w:val="-10"/>
      <w:kern w:val="2"/>
      <w:sz w:val="56"/>
      <w:szCs w:val="56"/>
    </w:rPr>
  </w:style>
  <w:style w:type="paragraph" w:styleId="Subtitle">
    <w:name w:val="Subtitle"/>
    <w:basedOn w:val="Normal"/>
    <w:next w:val="Normal"/>
    <w:link w:val="Sous-titreCar"/>
    <w:uiPriority w:val="11"/>
    <w:qFormat/>
    <w:rsid w:val="00777059"/>
    <w:pPr/>
    <w:rPr>
      <w:rFonts w:eastAsia="" w:cs="" w:cstheme="majorBidi" w:eastAsiaTheme="majorEastAsia"/>
      <w:color w:themeColor="text1" w:themeTint="a6" w:val="595959"/>
      <w:spacing w:val="15"/>
      <w:sz w:val="28"/>
      <w:szCs w:val="28"/>
    </w:rPr>
  </w:style>
  <w:style w:type="paragraph" w:styleId="Quote">
    <w:name w:val="Quote"/>
    <w:basedOn w:val="Normal"/>
    <w:next w:val="Normal"/>
    <w:link w:val="CitationCar"/>
    <w:uiPriority w:val="29"/>
    <w:qFormat/>
    <w:rsid w:val="00777059"/>
    <w:pPr>
      <w:spacing w:before="160" w:after="160"/>
      <w:jc w:val="center"/>
    </w:pPr>
    <w:rPr>
      <w:i/>
      <w:iCs/>
      <w:color w:themeColor="text1" w:themeTint="bf" w:val="404040"/>
    </w:rPr>
  </w:style>
  <w:style w:type="paragraph" w:styleId="ListParagraph">
    <w:name w:val="List Paragraph"/>
    <w:basedOn w:val="Normal"/>
    <w:uiPriority w:val="34"/>
    <w:qFormat/>
    <w:rsid w:val="00777059"/>
    <w:pPr>
      <w:spacing w:before="0" w:after="160"/>
      <w:ind w:left="720"/>
      <w:contextualSpacing/>
    </w:pPr>
    <w:rPr/>
  </w:style>
  <w:style w:type="paragraph" w:styleId="IntenseQuote">
    <w:name w:val="Intense Quote"/>
    <w:basedOn w:val="Normal"/>
    <w:next w:val="Normal"/>
    <w:link w:val="CitationintenseCar"/>
    <w:uiPriority w:val="30"/>
    <w:qFormat/>
    <w:rsid w:val="00777059"/>
    <w:pPr>
      <w:pBdr>
        <w:top w:val="single" w:sz="4" w:space="10" w:color="0F4761" w:themeColor="accent1" w:themeShade="bf"/>
        <w:bottom w:val="single" w:sz="4" w:space="10" w:color="0F4761" w:themeColor="accent1" w:themeShade="bf"/>
      </w:pBdr>
      <w:spacing w:before="360" w:after="360"/>
      <w:ind w:left="864" w:right="864"/>
      <w:jc w:val="center"/>
    </w:pPr>
    <w:rPr>
      <w:i/>
      <w:iCs/>
      <w:color w:themeColor="accent1" w:themeShade="bf" w:val="0F4761"/>
    </w:rPr>
  </w:style>
  <w:style w:type="paragraph" w:styleId="HeaderandFooter">
    <w:name w:val="Header and Footer"/>
    <w:basedOn w:val="Normal"/>
    <w:qFormat/>
    <w:pPr/>
    <w:rPr/>
  </w:style>
  <w:style w:type="paragraph" w:styleId="Footer">
    <w:name w:val="Footer"/>
    <w:basedOn w:val="Normal"/>
    <w:link w:val="PieddepageCar"/>
    <w:uiPriority w:val="99"/>
    <w:unhideWhenUsed/>
    <w:rsid w:val="00777059"/>
    <w:pPr>
      <w:tabs>
        <w:tab w:val="clear" w:pos="708"/>
        <w:tab w:val="center" w:pos="4536" w:leader="none"/>
        <w:tab w:val="right" w:pos="9072" w:leader="none"/>
      </w:tabs>
    </w:pPr>
    <w:rPr/>
  </w:style>
  <w:style w:type="paragraph" w:styleId="05PUCE1" w:customStyle="1">
    <w:name w:val="05_PUCE1"/>
    <w:basedOn w:val="ListParagraph"/>
    <w:qFormat/>
    <w:rsid w:val="00777059"/>
    <w:pPr>
      <w:tabs>
        <w:tab w:val="clear" w:pos="708"/>
        <w:tab w:val="left" w:pos="567" w:leader="none"/>
      </w:tabs>
      <w:spacing w:before="0" w:after="160"/>
      <w:ind w:hanging="360" w:left="644"/>
      <w:contextualSpacing w:val="false"/>
    </w:pPr>
    <w:rPr/>
  </w:style>
  <w:style w:type="paragraph" w:styleId="05-PUCE1" w:customStyle="1">
    <w:name w:val="05 - PUCE 1"/>
    <w:basedOn w:val="ListParagraph"/>
    <w:link w:val="05-PUCE1Car"/>
    <w:qFormat/>
    <w:rsid w:val="00777059"/>
    <w:pPr>
      <w:numPr>
        <w:ilvl w:val="0"/>
        <w:numId w:val="1"/>
      </w:numPr>
      <w:tabs>
        <w:tab w:val="clear" w:pos="708"/>
        <w:tab w:val="left" w:pos="567" w:leader="none"/>
      </w:tabs>
      <w:spacing w:before="0" w:after="160"/>
      <w:contextualSpacing w:val="false"/>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pitchFamily="0" charset="1"/>
        <a:ea typeface=""/>
        <a:cs typeface=""/>
      </a:majorFont>
      <a:minorFont>
        <a:latin typeface="Aptos" panose="0211000402020202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0</TotalTime>
  <Application>LibreOffice/24.2.5.2$Windows_X86_64 LibreOffice_project/bffef4ea93e59bebbeaf7f431bb02b1a39ee8a59</Application>
  <AppVersion>15.0000</AppVersion>
  <Pages>2</Pages>
  <Words>430</Words>
  <Characters>2318</Characters>
  <CharactersWithSpaces>2771</CharactersWithSpaces>
  <Paragraphs>23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2026-02-02T14:01:15Z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